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12" w:rsidRPr="0061056C" w:rsidRDefault="00506412" w:rsidP="00026A18">
      <w:pPr>
        <w:jc w:val="center"/>
        <w:rPr>
          <w:b/>
          <w:sz w:val="40"/>
        </w:rPr>
      </w:pPr>
      <w:r w:rsidRPr="00026A18">
        <w:rPr>
          <w:b/>
          <w:sz w:val="40"/>
          <w:lang w:val="en-US"/>
        </w:rPr>
        <w:t>FITTER</w:t>
      </w:r>
    </w:p>
    <w:p w:rsidR="0061056C" w:rsidRDefault="00223938" w:rsidP="00223938">
      <w:pPr>
        <w:pStyle w:val="1"/>
        <w:jc w:val="center"/>
      </w:pPr>
      <w:r>
        <w:t>Подготовка к работе.</w:t>
      </w:r>
    </w:p>
    <w:p w:rsidR="00223938" w:rsidRDefault="00223938" w:rsidP="00026A18">
      <w:pPr>
        <w:jc w:val="center"/>
        <w:rPr>
          <w:sz w:val="40"/>
        </w:rPr>
        <w:sectPr w:rsidR="00223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938" w:rsidRPr="00223938" w:rsidRDefault="00223938" w:rsidP="00026A18">
      <w:pPr>
        <w:jc w:val="center"/>
        <w:rPr>
          <w:sz w:val="40"/>
        </w:rPr>
      </w:pPr>
    </w:p>
    <w:p w:rsidR="00506412" w:rsidRDefault="009D6256" w:rsidP="00483097">
      <w:pPr>
        <w:pStyle w:val="2"/>
      </w:pPr>
      <w:r>
        <w:t xml:space="preserve">Устанавливаем </w:t>
      </w:r>
      <w:r>
        <w:rPr>
          <w:lang w:val="en-US"/>
        </w:rPr>
        <w:t>Fitter</w:t>
      </w:r>
      <w:r w:rsidRPr="009D6256">
        <w:t xml:space="preserve"> </w:t>
      </w:r>
      <w:r>
        <w:t xml:space="preserve">на мобильное устройство. </w:t>
      </w:r>
    </w:p>
    <w:p w:rsidR="009D6256" w:rsidRDefault="009D6256" w:rsidP="009D6256">
      <w:pPr>
        <w:pStyle w:val="a3"/>
        <w:numPr>
          <w:ilvl w:val="0"/>
          <w:numId w:val="3"/>
        </w:numPr>
      </w:pPr>
      <w:r>
        <w:t xml:space="preserve">В браузере ввести </w:t>
      </w:r>
      <w:r w:rsidRPr="009D6256">
        <w:rPr>
          <w:lang w:val="en-US"/>
        </w:rPr>
        <w:t>Url</w:t>
      </w:r>
      <w:r w:rsidRPr="009D6256">
        <w:t xml:space="preserve"> </w:t>
      </w:r>
      <w:hyperlink r:id="rId6" w:tgtFrame="_blank" w:history="1">
        <w:r w:rsidRPr="009D6256">
          <w:rPr>
            <w:rStyle w:val="a6"/>
            <w:rFonts w:ascii="Segoe UI" w:hAnsi="Segoe UI" w:cs="Segoe UI"/>
            <w:color w:val="2067B0"/>
            <w:sz w:val="23"/>
            <w:szCs w:val="23"/>
            <w:shd w:val="clear" w:color="auto" w:fill="E8F7FE"/>
          </w:rPr>
          <w:t>https://fitter-template.tspb.su/</w:t>
        </w:r>
      </w:hyperlink>
      <w:r>
        <w:t xml:space="preserve"> . </w:t>
      </w:r>
    </w:p>
    <w:p w:rsidR="009D6256" w:rsidRDefault="009D6256" w:rsidP="009D6256">
      <w:pPr>
        <w:pStyle w:val="a3"/>
        <w:numPr>
          <w:ilvl w:val="0"/>
          <w:numId w:val="3"/>
        </w:numPr>
      </w:pPr>
      <w:r>
        <w:t xml:space="preserve">Далее необходимо добавить страницу на </w:t>
      </w:r>
      <w:r w:rsidR="00FB496A">
        <w:t>начальный экран</w:t>
      </w:r>
      <w:r>
        <w:t xml:space="preserve"> телефона</w:t>
      </w:r>
      <w:r w:rsidR="00483097">
        <w:t xml:space="preserve">. В браузерах </w:t>
      </w:r>
      <w:r w:rsidR="00483097">
        <w:rPr>
          <w:lang w:val="en-US"/>
        </w:rPr>
        <w:t>Chrome</w:t>
      </w:r>
      <w:r w:rsidR="00483097" w:rsidRPr="00483097">
        <w:t xml:space="preserve"> </w:t>
      </w:r>
      <w:r w:rsidR="00483097">
        <w:t xml:space="preserve">на </w:t>
      </w:r>
      <w:r w:rsidR="00483097">
        <w:rPr>
          <w:lang w:val="en-US"/>
        </w:rPr>
        <w:t>Android</w:t>
      </w:r>
      <w:r w:rsidR="00C23F73" w:rsidRPr="00C23F73">
        <w:t>,</w:t>
      </w:r>
      <w:r w:rsidR="00483097" w:rsidRPr="00483097">
        <w:t xml:space="preserve"> </w:t>
      </w:r>
      <w:r w:rsidR="00483097">
        <w:t xml:space="preserve">система сама предлагает установить </w:t>
      </w:r>
      <w:r w:rsidR="00FB496A">
        <w:t>на начальный экран.</w:t>
      </w:r>
      <w:r w:rsidR="00FB496A" w:rsidRPr="00FB496A">
        <w:t xml:space="preserve"> </w:t>
      </w:r>
      <w:r w:rsidR="00FB496A">
        <w:t xml:space="preserve">Если браузер автоматически не предлагает установить то необходимо сделать это самостоятельно. Например на </w:t>
      </w:r>
      <w:r w:rsidR="00FB496A">
        <w:rPr>
          <w:lang w:val="en-US"/>
        </w:rPr>
        <w:t xml:space="preserve">Safari </w:t>
      </w:r>
      <w:r w:rsidR="00FB496A">
        <w:t>Поделится-</w:t>
      </w:r>
      <w:r w:rsidR="00FB496A">
        <w:rPr>
          <w:lang w:val="en-US"/>
        </w:rPr>
        <w:t>&gt;</w:t>
      </w:r>
      <w:r w:rsidR="00FB496A">
        <w:t>На экран «Домой»-</w:t>
      </w:r>
      <w:r w:rsidR="00FB496A">
        <w:rPr>
          <w:lang w:val="en-US"/>
        </w:rPr>
        <w:t>&gt;</w:t>
      </w:r>
      <w:r w:rsidR="00FB496A">
        <w:t>Добавить</w:t>
      </w:r>
    </w:p>
    <w:p w:rsidR="00483097" w:rsidRDefault="00483097" w:rsidP="00483097"/>
    <w:p w:rsidR="00483097" w:rsidRDefault="00483097" w:rsidP="00483097"/>
    <w:p w:rsidR="00483097" w:rsidRDefault="00FB496A" w:rsidP="0048309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05E754" wp14:editId="278855D0">
            <wp:simplePos x="0" y="0"/>
            <wp:positionH relativeFrom="column">
              <wp:posOffset>335280</wp:posOffset>
            </wp:positionH>
            <wp:positionV relativeFrom="page">
              <wp:posOffset>2076450</wp:posOffset>
            </wp:positionV>
            <wp:extent cx="1828800" cy="3966703"/>
            <wp:effectExtent l="19050" t="19050" r="19050" b="152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_file_2023-01-20_12-57-2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66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097" w:rsidRDefault="00483097" w:rsidP="00483097"/>
    <w:p w:rsidR="00483097" w:rsidRDefault="00483097" w:rsidP="00483097"/>
    <w:p w:rsidR="00483097" w:rsidRDefault="00483097" w:rsidP="00483097"/>
    <w:p w:rsidR="00483097" w:rsidRDefault="00483097" w:rsidP="00483097"/>
    <w:p w:rsidR="00483097" w:rsidRDefault="00483097" w:rsidP="00483097"/>
    <w:p w:rsidR="00483097" w:rsidRDefault="00483097" w:rsidP="00483097"/>
    <w:p w:rsidR="00483097" w:rsidRPr="009D6256" w:rsidRDefault="00483097" w:rsidP="00483097"/>
    <w:p w:rsidR="00223938" w:rsidRDefault="00223938" w:rsidP="00506412">
      <w:pPr>
        <w:jc w:val="center"/>
        <w:sectPr w:rsidR="00223938" w:rsidSect="002239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097" w:rsidRDefault="00483097" w:rsidP="00506412">
      <w:pPr>
        <w:jc w:val="center"/>
      </w:pPr>
    </w:p>
    <w:p w:rsidR="00483097" w:rsidRDefault="00483097" w:rsidP="00506412">
      <w:pPr>
        <w:jc w:val="center"/>
      </w:pPr>
    </w:p>
    <w:p w:rsidR="00483097" w:rsidRDefault="00483097" w:rsidP="00506412">
      <w:pPr>
        <w:jc w:val="center"/>
      </w:pPr>
    </w:p>
    <w:p w:rsidR="00483097" w:rsidRDefault="00483097" w:rsidP="00506412">
      <w:pPr>
        <w:jc w:val="center"/>
      </w:pPr>
    </w:p>
    <w:p w:rsidR="00483097" w:rsidRDefault="00483097" w:rsidP="00506412">
      <w:pPr>
        <w:jc w:val="center"/>
      </w:pPr>
    </w:p>
    <w:p w:rsidR="00483097" w:rsidRDefault="00FB496A" w:rsidP="005064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39C3DE" wp14:editId="5C1C18ED">
            <wp:simplePos x="0" y="0"/>
            <wp:positionH relativeFrom="column">
              <wp:posOffset>3520440</wp:posOffset>
            </wp:positionH>
            <wp:positionV relativeFrom="page">
              <wp:posOffset>6209665</wp:posOffset>
            </wp:positionV>
            <wp:extent cx="1828800" cy="3965535"/>
            <wp:effectExtent l="19050" t="19050" r="19050" b="165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_file_2023-01-20_13-04-44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65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412" w:rsidRDefault="00506412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FB496A" w:rsidP="00FB496A">
      <w:pPr>
        <w:pStyle w:val="1"/>
        <w:jc w:val="center"/>
      </w:pPr>
      <w:r>
        <w:lastRenderedPageBreak/>
        <w:t>Начало работы</w:t>
      </w:r>
    </w:p>
    <w:p w:rsidR="0071618F" w:rsidRDefault="00FB496A" w:rsidP="005064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CB6F6F" wp14:editId="707EC44C">
            <wp:simplePos x="0" y="0"/>
            <wp:positionH relativeFrom="column">
              <wp:posOffset>3187064</wp:posOffset>
            </wp:positionH>
            <wp:positionV relativeFrom="page">
              <wp:posOffset>1285875</wp:posOffset>
            </wp:positionV>
            <wp:extent cx="2066925" cy="4473586"/>
            <wp:effectExtent l="19050" t="19050" r="9525" b="222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_file_2023-01-20_14-03-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13" cy="44785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96A" w:rsidRDefault="00FB496A" w:rsidP="00FB496A">
      <w:pPr>
        <w:sectPr w:rsidR="00FB496A" w:rsidSect="002239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96A" w:rsidRDefault="00FB496A" w:rsidP="00FB496A">
      <w:pPr>
        <w:pStyle w:val="2"/>
      </w:pPr>
      <w:r>
        <w:lastRenderedPageBreak/>
        <w:t>Входим в систему.</w:t>
      </w:r>
    </w:p>
    <w:p w:rsidR="00FB496A" w:rsidRPr="00FB496A" w:rsidRDefault="00FB496A" w:rsidP="00FB496A">
      <w:r>
        <w:t>Вводим логин и пароль.</w:t>
      </w: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  <w:sectPr w:rsidR="00FB496A" w:rsidSect="00FB49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3A086D" w:rsidP="005064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38017A" wp14:editId="319D8F7F">
            <wp:simplePos x="0" y="0"/>
            <wp:positionH relativeFrom="column">
              <wp:posOffset>3187065</wp:posOffset>
            </wp:positionH>
            <wp:positionV relativeFrom="page">
              <wp:posOffset>6324600</wp:posOffset>
            </wp:positionV>
            <wp:extent cx="2077085" cy="3637280"/>
            <wp:effectExtent l="19050" t="19050" r="18415" b="203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74"/>
                    <a:stretch/>
                  </pic:blipFill>
                  <pic:spPr bwMode="auto">
                    <a:xfrm>
                      <a:off x="0" y="0"/>
                      <a:ext cx="2077085" cy="3637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86D" w:rsidRDefault="003A086D" w:rsidP="00506412">
      <w:pPr>
        <w:jc w:val="center"/>
        <w:sectPr w:rsidR="003A086D" w:rsidSect="002239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96A" w:rsidRDefault="00AA05ED" w:rsidP="003A086D">
      <w:pPr>
        <w:pStyle w:val="2"/>
      </w:pPr>
      <w:r>
        <w:lastRenderedPageBreak/>
        <w:t>Список задач</w:t>
      </w:r>
      <w:r w:rsidR="003A086D">
        <w:t>.</w:t>
      </w:r>
    </w:p>
    <w:p w:rsidR="003A086D" w:rsidRPr="00AA05ED" w:rsidRDefault="00AA05ED" w:rsidP="003A086D">
      <w:r>
        <w:t xml:space="preserve">Список задач сгруппирован по дням и отсортирован по времени. В списке задач указан статус задачи и кол-во не прочиатнных сообщений в чате. Все задачи создаются и редактируются в системе </w:t>
      </w:r>
      <w:r>
        <w:rPr>
          <w:lang w:val="en-US"/>
        </w:rPr>
        <w:t>Pyrus</w:t>
      </w:r>
      <w:r>
        <w:t xml:space="preserve">. </w:t>
      </w: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71618F" w:rsidRDefault="0071618F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3A086D" w:rsidRDefault="003A086D" w:rsidP="00506412">
      <w:pPr>
        <w:jc w:val="center"/>
        <w:sectPr w:rsidR="003A086D" w:rsidSect="003A08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3A086D" w:rsidRDefault="003A086D" w:rsidP="00506412">
      <w:pPr>
        <w:jc w:val="center"/>
        <w:sectPr w:rsidR="003A086D" w:rsidSect="003A08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96A" w:rsidRDefault="00FB496A" w:rsidP="00506412">
      <w:pPr>
        <w:jc w:val="center"/>
      </w:pPr>
    </w:p>
    <w:p w:rsidR="00AA05ED" w:rsidRDefault="00AA05ED" w:rsidP="00506412">
      <w:pPr>
        <w:jc w:val="center"/>
        <w:sectPr w:rsidR="00AA05ED" w:rsidSect="002239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96A" w:rsidRDefault="00FB496A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AA05ED">
      <w:pPr>
        <w:pStyle w:val="2"/>
      </w:pPr>
      <w:r>
        <w:lastRenderedPageBreak/>
        <w:t>Информация о задаче</w:t>
      </w:r>
    </w:p>
    <w:p w:rsidR="00AA05ED" w:rsidRDefault="00AA05ED" w:rsidP="00AA05ED">
      <w:r>
        <w:t>Выбрав актуальную задачу мы попадаем в интефейс где указаны информация, необходимая для выполнения задачи.</w:t>
      </w:r>
    </w:p>
    <w:p w:rsidR="00AA05ED" w:rsidRDefault="00AA05ED" w:rsidP="00AA05ED">
      <w:r>
        <w:t>Информация разделена на несколько блоков</w:t>
      </w:r>
      <w:r w:rsidRPr="00AA05ED">
        <w:t>:</w:t>
      </w:r>
    </w:p>
    <w:p w:rsidR="00AA05ED" w:rsidRDefault="00AA05ED" w:rsidP="00AA05ED">
      <w:pPr>
        <w:pStyle w:val="a3"/>
        <w:numPr>
          <w:ilvl w:val="0"/>
          <w:numId w:val="4"/>
        </w:numPr>
      </w:pPr>
      <w:r>
        <w:t>Описание работы</w:t>
      </w:r>
    </w:p>
    <w:p w:rsidR="00AA05ED" w:rsidRDefault="00AA05ED" w:rsidP="00AA05ED">
      <w:pPr>
        <w:pStyle w:val="a3"/>
        <w:numPr>
          <w:ilvl w:val="0"/>
          <w:numId w:val="4"/>
        </w:numPr>
      </w:pPr>
      <w:r>
        <w:t>О клиенте</w:t>
      </w:r>
    </w:p>
    <w:p w:rsidR="00AA05ED" w:rsidRDefault="00AA05ED" w:rsidP="00AA05ED">
      <w:pPr>
        <w:pStyle w:val="a3"/>
        <w:numPr>
          <w:ilvl w:val="0"/>
          <w:numId w:val="4"/>
        </w:numPr>
      </w:pPr>
      <w:r>
        <w:t>Оплата</w:t>
      </w:r>
    </w:p>
    <w:p w:rsidR="00AA05ED" w:rsidRDefault="00AA05ED" w:rsidP="00AA05ED">
      <w:pPr>
        <w:pStyle w:val="a3"/>
        <w:numPr>
          <w:ilvl w:val="0"/>
          <w:numId w:val="4"/>
        </w:numPr>
      </w:pPr>
      <w:r>
        <w:t>Статус задачи</w:t>
      </w:r>
    </w:p>
    <w:p w:rsidR="00AA05ED" w:rsidRDefault="00AA05ED" w:rsidP="00AA05ED">
      <w:pPr>
        <w:pStyle w:val="3"/>
      </w:pPr>
      <w:r>
        <w:t>Описание работы.</w:t>
      </w:r>
    </w:p>
    <w:p w:rsidR="00AA05ED" w:rsidRDefault="00AA05ED" w:rsidP="00AA05ED">
      <w:r>
        <w:t xml:space="preserve">В этом блоке содержится информация о месте, виду установки и типе техники. </w:t>
      </w:r>
    </w:p>
    <w:p w:rsidR="00AA05ED" w:rsidRDefault="00AA05ED" w:rsidP="00AA05ED">
      <w:pPr>
        <w:pStyle w:val="3"/>
      </w:pPr>
      <w:r>
        <w:t>О клиенте</w:t>
      </w:r>
    </w:p>
    <w:p w:rsidR="00AA05ED" w:rsidRDefault="00AA05ED" w:rsidP="00AA05ED">
      <w:r>
        <w:t>Информция необходимая для коммуникации с клиентом.</w:t>
      </w:r>
    </w:p>
    <w:p w:rsidR="00AA05ED" w:rsidRDefault="00AA05ED" w:rsidP="00AA05ED">
      <w:pPr>
        <w:pStyle w:val="3"/>
      </w:pPr>
      <w:r>
        <w:t>Оплата</w:t>
      </w:r>
    </w:p>
    <w:p w:rsidR="00AA05ED" w:rsidRDefault="00AA05ED" w:rsidP="00AA05ED">
      <w:r>
        <w:t xml:space="preserve">Информация </w:t>
      </w:r>
      <w:r w:rsidR="00A54A47">
        <w:t>о статусе оплаты.</w:t>
      </w:r>
    </w:p>
    <w:p w:rsidR="00A54A47" w:rsidRDefault="00A54A47" w:rsidP="00A54A47">
      <w:pPr>
        <w:pStyle w:val="3"/>
      </w:pPr>
      <w:r>
        <w:t>Статус задачи</w:t>
      </w:r>
    </w:p>
    <w:p w:rsidR="00A54A47" w:rsidRDefault="00A54A47" w:rsidP="00AA05ED">
      <w:r>
        <w:t xml:space="preserve">После ознакомления с задачей монтажник должен установить стату «принять задачу». Менеджер увидит что задача принята в работу. </w:t>
      </w:r>
    </w:p>
    <w:p w:rsidR="00A54A47" w:rsidRPr="00AA05ED" w:rsidRDefault="00A54A47" w:rsidP="00A54A47">
      <w:pPr>
        <w:pStyle w:val="2"/>
      </w:pPr>
      <w:r>
        <w:t>Установка оборудования</w:t>
      </w:r>
    </w:p>
    <w:p w:rsidR="00AA05ED" w:rsidRDefault="00A54A47" w:rsidP="00AA05ED">
      <w:r>
        <w:t xml:space="preserve">Добавим новое устройство в кабинет пользователя. </w:t>
      </w:r>
    </w:p>
    <w:p w:rsidR="00A54A47" w:rsidRDefault="00A54A47" w:rsidP="00A54A47">
      <w:r>
        <w:t xml:space="preserve">Введем серийный номер устанавливаемого оборудования.Введем серийный номер руками или отсканируем </w:t>
      </w:r>
      <w:r w:rsidRPr="00A54A47">
        <w:rPr>
          <w:lang w:val="en-US"/>
        </w:rPr>
        <w:t>QR</w:t>
      </w:r>
      <w:r w:rsidRPr="00A54A47">
        <w:t xml:space="preserve"> </w:t>
      </w:r>
      <w:r>
        <w:t>или штрих код на корпусе устройства.</w:t>
      </w:r>
    </w:p>
    <w:p w:rsidR="00A54A47" w:rsidRDefault="00A54A47" w:rsidP="00A54A47">
      <w:pPr>
        <w:pStyle w:val="a3"/>
      </w:pPr>
    </w:p>
    <w:p w:rsidR="00A54A47" w:rsidRDefault="00A54A47" w:rsidP="00A54A47">
      <w:r>
        <w:tab/>
      </w:r>
    </w:p>
    <w:p w:rsidR="00A54A47" w:rsidRDefault="00A54A47" w:rsidP="00A54A47">
      <w:r>
        <w:tab/>
      </w:r>
    </w:p>
    <w:p w:rsidR="00A54A47" w:rsidRPr="00A54A47" w:rsidRDefault="00A54A47" w:rsidP="00A54A47"/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335280</wp:posOffset>
            </wp:positionH>
            <wp:positionV relativeFrom="page">
              <wp:posOffset>723900</wp:posOffset>
            </wp:positionV>
            <wp:extent cx="2073910" cy="4527550"/>
            <wp:effectExtent l="19050" t="19050" r="21590" b="254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452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54A47" w:rsidP="005064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989BB0" wp14:editId="0699AA6C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2014220" cy="4335780"/>
            <wp:effectExtent l="19050" t="19050" r="24130" b="266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4335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</w:pPr>
    </w:p>
    <w:p w:rsidR="00AA05ED" w:rsidRDefault="00AA05ED" w:rsidP="00506412">
      <w:pPr>
        <w:jc w:val="center"/>
        <w:sectPr w:rsidR="00AA05ED" w:rsidSect="00AA05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FB496A" w:rsidRDefault="00FB496A" w:rsidP="00506412">
      <w:pPr>
        <w:jc w:val="center"/>
      </w:pPr>
    </w:p>
    <w:p w:rsidR="002E338E" w:rsidRDefault="002E338E" w:rsidP="00506412">
      <w:pPr>
        <w:jc w:val="center"/>
      </w:pPr>
    </w:p>
    <w:p w:rsidR="002E338E" w:rsidRDefault="002E338E" w:rsidP="00506412">
      <w:pPr>
        <w:jc w:val="center"/>
      </w:pPr>
    </w:p>
    <w:p w:rsidR="002E338E" w:rsidRDefault="002E338E" w:rsidP="00506412">
      <w:pPr>
        <w:jc w:val="center"/>
      </w:pPr>
    </w:p>
    <w:p w:rsidR="002E338E" w:rsidRDefault="002E338E" w:rsidP="00AB7590">
      <w:pPr>
        <w:rPr>
          <w:rFonts w:cstheme="minorHAnsi"/>
        </w:rPr>
        <w:sectPr w:rsidR="002E338E" w:rsidSect="002E33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590" w:rsidRDefault="002E338E" w:rsidP="00AB7590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8F8F07B" wp14:editId="712E5B39">
            <wp:simplePos x="0" y="0"/>
            <wp:positionH relativeFrom="column">
              <wp:posOffset>3320415</wp:posOffset>
            </wp:positionH>
            <wp:positionV relativeFrom="page">
              <wp:posOffset>733425</wp:posOffset>
            </wp:positionV>
            <wp:extent cx="2105025" cy="4555775"/>
            <wp:effectExtent l="19050" t="19050" r="9525" b="165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bile_file_2023-01-20_15-13-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555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Выберем необходимые настройки в зависимости от типа техники и оборудования.(Для проверки системы можете выбрать любой тип настройки).</w:t>
      </w:r>
    </w:p>
    <w:p w:rsidR="002E338E" w:rsidRDefault="002E338E" w:rsidP="00AB7590">
      <w:pPr>
        <w:rPr>
          <w:rFonts w:cstheme="minorHAnsi"/>
        </w:rPr>
      </w:pPr>
      <w:r>
        <w:rPr>
          <w:rFonts w:cstheme="minorHAnsi"/>
        </w:rPr>
        <w:t xml:space="preserve">Поле «Имя машины» можно оставить пустым, в таком случае объект будет назван серийным номером прибора. В дальнейшем название можно будет изменить. </w:t>
      </w:r>
    </w:p>
    <w:p w:rsidR="002E338E" w:rsidRDefault="002E338E" w:rsidP="00AB7590">
      <w:pPr>
        <w:rPr>
          <w:rFonts w:cstheme="minorHAnsi"/>
        </w:rPr>
      </w:pPr>
      <w:r>
        <w:rPr>
          <w:rFonts w:cstheme="minorHAnsi"/>
        </w:rPr>
        <w:t xml:space="preserve">Нажимаем создать блок. Статус успешного создания объекта появится на экране. </w:t>
      </w: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2E338E" w:rsidP="00AB7590">
      <w:pPr>
        <w:rPr>
          <w:rFonts w:cstheme="minorHAnsi"/>
        </w:rPr>
      </w:pPr>
    </w:p>
    <w:p w:rsidR="002E338E" w:rsidRDefault="00A5507E" w:rsidP="00AB7590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91CE6F2" wp14:editId="14D4AF6D">
            <wp:simplePos x="0" y="0"/>
            <wp:positionH relativeFrom="column">
              <wp:posOffset>3320415</wp:posOffset>
            </wp:positionH>
            <wp:positionV relativeFrom="page">
              <wp:posOffset>5758180</wp:posOffset>
            </wp:positionV>
            <wp:extent cx="2164161" cy="4683760"/>
            <wp:effectExtent l="0" t="0" r="762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bile_file_2023-01-20_15-26-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161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38E" w:rsidRDefault="00A5507E" w:rsidP="00AB7590">
      <w:pPr>
        <w:rPr>
          <w:rFonts w:cstheme="minorHAnsi"/>
        </w:rPr>
      </w:pPr>
      <w:r>
        <w:rPr>
          <w:rFonts w:cstheme="minorHAnsi"/>
        </w:rPr>
        <w:t>Все созданные объекты отображаются списком. В левом верхнем углу можно увидеть время последнего сообщения с рибора на сервер системы Глонасс мониторинга. Можно изменить имя объекта и пробег в системе. Для проверки корректности координат, передаваемых прибором нажать на кнопку «показать на карте».</w:t>
      </w:r>
    </w:p>
    <w:p w:rsidR="00A5507E" w:rsidRDefault="00A5507E" w:rsidP="00AB7590">
      <w:pPr>
        <w:rPr>
          <w:rFonts w:cstheme="minorHAnsi"/>
        </w:rPr>
      </w:pPr>
      <w:r>
        <w:rPr>
          <w:rFonts w:cstheme="minorHAnsi"/>
        </w:rPr>
        <w:t xml:space="preserve">Объект создан теперь можно приступить у проверке данных по датчикам. </w:t>
      </w: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align>top</wp:align>
            </wp:positionV>
            <wp:extent cx="2047875" cy="4432088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bile_file_2023-01-20_15-26-08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43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Информацию с датчиков можно увидеть нажав на кнопку «Подробнее». </w:t>
      </w:r>
    </w:p>
    <w:p w:rsidR="00A5507E" w:rsidRDefault="00A5507E" w:rsidP="00AB7590">
      <w:pPr>
        <w:rPr>
          <w:rFonts w:cstheme="minorHAnsi"/>
        </w:rPr>
      </w:pPr>
      <w:r>
        <w:rPr>
          <w:rFonts w:cstheme="minorHAnsi"/>
        </w:rPr>
        <w:t xml:space="preserve">В появившемся списке будут видны все датчики, привязанные к объекту в системе и их значение на самом трекере и в системе Глонасс мониторинга. С помощью этой информации монтажник может детально проверить корректность установки и настройки в системе Глонасс. Предусмеотрены отправки команд в случае проверки управления цифровыми выходами трекера. </w:t>
      </w:r>
    </w:p>
    <w:p w:rsidR="00A5507E" w:rsidRDefault="00A5507E" w:rsidP="00AB7590">
      <w:pPr>
        <w:rPr>
          <w:rFonts w:cstheme="minorHAnsi"/>
        </w:rPr>
      </w:pPr>
      <w:r>
        <w:rPr>
          <w:rFonts w:cstheme="minorHAnsi"/>
        </w:rPr>
        <w:t>На этом установка и проверка завершены.</w:t>
      </w: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A5507E" w:rsidP="00AB7590">
      <w:pPr>
        <w:rPr>
          <w:rFonts w:cstheme="minorHAnsi"/>
        </w:rPr>
      </w:pPr>
    </w:p>
    <w:p w:rsidR="00A5507E" w:rsidRDefault="000B1A98" w:rsidP="00AB7590">
      <w:pPr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6056F3" wp14:editId="1BF478AE">
            <wp:simplePos x="0" y="0"/>
            <wp:positionH relativeFrom="column">
              <wp:posOffset>3501390</wp:posOffset>
            </wp:positionH>
            <wp:positionV relativeFrom="page">
              <wp:posOffset>5429250</wp:posOffset>
            </wp:positionV>
            <wp:extent cx="2018665" cy="436753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07E" w:rsidRDefault="00A5507E" w:rsidP="00A5507E">
      <w:pPr>
        <w:pStyle w:val="2"/>
      </w:pPr>
      <w:r>
        <w:t>Взаимодействие с менеджерами через чат.</w:t>
      </w:r>
    </w:p>
    <w:p w:rsidR="00A5507E" w:rsidRPr="000B1A98" w:rsidRDefault="000B1A98" w:rsidP="00A5507E">
      <w:r>
        <w:t xml:space="preserve">Во вкладке чат есть возможность написать сообщение или прикрепить файл. Все сообщения видны менедждерами в системе </w:t>
      </w:r>
      <w:r>
        <w:rPr>
          <w:lang w:val="en-US"/>
        </w:rPr>
        <w:t>Pyrus</w:t>
      </w:r>
      <w:r>
        <w:t xml:space="preserve">. Все сообщения из </w:t>
      </w:r>
      <w:r>
        <w:rPr>
          <w:lang w:val="en-US"/>
        </w:rPr>
        <w:t xml:space="preserve">Pyrus </w:t>
      </w:r>
      <w:r>
        <w:t xml:space="preserve">попадают в интерфейс </w:t>
      </w:r>
      <w:r>
        <w:rPr>
          <w:lang w:val="en-US"/>
        </w:rPr>
        <w:t>Fitter</w:t>
      </w:r>
      <w:r>
        <w:t xml:space="preserve">. </w:t>
      </w:r>
      <w:bookmarkStart w:id="0" w:name="_GoBack"/>
      <w:bookmarkEnd w:id="0"/>
    </w:p>
    <w:sectPr w:rsidR="00A5507E" w:rsidRPr="000B1A98" w:rsidSect="002E33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339D"/>
    <w:multiLevelType w:val="hybridMultilevel"/>
    <w:tmpl w:val="02D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494"/>
    <w:multiLevelType w:val="hybridMultilevel"/>
    <w:tmpl w:val="272E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7F9C"/>
    <w:multiLevelType w:val="hybridMultilevel"/>
    <w:tmpl w:val="7CA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1139"/>
    <w:multiLevelType w:val="hybridMultilevel"/>
    <w:tmpl w:val="073C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A48"/>
    <w:multiLevelType w:val="hybridMultilevel"/>
    <w:tmpl w:val="EB2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0"/>
    <w:rsid w:val="00026A18"/>
    <w:rsid w:val="000A0159"/>
    <w:rsid w:val="000B1A98"/>
    <w:rsid w:val="00122312"/>
    <w:rsid w:val="001923D6"/>
    <w:rsid w:val="002010CC"/>
    <w:rsid w:val="00223938"/>
    <w:rsid w:val="002E338E"/>
    <w:rsid w:val="00356B4D"/>
    <w:rsid w:val="00374801"/>
    <w:rsid w:val="00387F82"/>
    <w:rsid w:val="003A086D"/>
    <w:rsid w:val="003D1C1B"/>
    <w:rsid w:val="00433914"/>
    <w:rsid w:val="00433DAF"/>
    <w:rsid w:val="00483097"/>
    <w:rsid w:val="00506412"/>
    <w:rsid w:val="005A23FB"/>
    <w:rsid w:val="0061056C"/>
    <w:rsid w:val="00614554"/>
    <w:rsid w:val="00637D1A"/>
    <w:rsid w:val="006A3AAE"/>
    <w:rsid w:val="0071618F"/>
    <w:rsid w:val="00794681"/>
    <w:rsid w:val="007A63DD"/>
    <w:rsid w:val="00924E39"/>
    <w:rsid w:val="009D6256"/>
    <w:rsid w:val="00A014A9"/>
    <w:rsid w:val="00A54A47"/>
    <w:rsid w:val="00A5507E"/>
    <w:rsid w:val="00A652F7"/>
    <w:rsid w:val="00AA05ED"/>
    <w:rsid w:val="00AB7590"/>
    <w:rsid w:val="00B33EB7"/>
    <w:rsid w:val="00B43A78"/>
    <w:rsid w:val="00BD15D7"/>
    <w:rsid w:val="00C14A03"/>
    <w:rsid w:val="00C1597A"/>
    <w:rsid w:val="00C23F73"/>
    <w:rsid w:val="00CE1D37"/>
    <w:rsid w:val="00CE75F0"/>
    <w:rsid w:val="00D14DB2"/>
    <w:rsid w:val="00DC2595"/>
    <w:rsid w:val="00E3457C"/>
    <w:rsid w:val="00E422D8"/>
    <w:rsid w:val="00E472E9"/>
    <w:rsid w:val="00EC53CB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A88F"/>
  <w15:chartTrackingRefBased/>
  <w15:docId w15:val="{E5E91F52-E209-46DC-8430-7FA2CD53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14"/>
  </w:style>
  <w:style w:type="paragraph" w:styleId="1">
    <w:name w:val="heading 1"/>
    <w:basedOn w:val="a"/>
    <w:next w:val="a"/>
    <w:link w:val="10"/>
    <w:uiPriority w:val="9"/>
    <w:qFormat/>
    <w:rsid w:val="00374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3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E1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E1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9D62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3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5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fitter-template.tspb.s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54A1-0D35-4FA3-B4B7-67E73D20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Величко</dc:creator>
  <cp:keywords/>
  <dc:description/>
  <cp:lastModifiedBy>Кирилл</cp:lastModifiedBy>
  <cp:revision>10</cp:revision>
  <cp:lastPrinted>2022-03-10T09:20:00Z</cp:lastPrinted>
  <dcterms:created xsi:type="dcterms:W3CDTF">2022-03-03T07:34:00Z</dcterms:created>
  <dcterms:modified xsi:type="dcterms:W3CDTF">2023-01-20T15:38:00Z</dcterms:modified>
</cp:coreProperties>
</file>